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odnoje"/>
        <w:tabs>
          <w:tab w:val="clear" w:pos="4536"/>
          <w:tab w:val="clear" w:pos="9072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BOSNA I HERCEGOVINA</w:t>
      </w:r>
    </w:p>
    <w:p>
      <w:pPr>
        <w:pStyle w:val="Podnoje"/>
        <w:tabs>
          <w:tab w:val="clear" w:pos="4536"/>
          <w:tab w:val="clear" w:pos="9072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FEDERACIJA BOSNE I HERCEGOVINE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HERCEGBOSANSKA ŽUPANIJA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OPĆINA TOMISLAVGRAD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OPĆINSKI NAČELNIK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Broj: 02-27-3- 3405/22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Tomislavgrad, 21.11.2022. godine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    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    </w:t>
      </w:r>
      <w:r>
        <w:rPr>
          <w:rFonts w:ascii="Times New Roman" w:hAnsi="Times New Roman"/>
          <w:b w:val="false"/>
          <w:bCs w:val="false"/>
        </w:rPr>
        <w:t>Na temelju članka 363. stavak 1. Zakona o stvarnim pravima Federacije Bosne  i Hercegovine (“Službene novine Federacije B i H“, broj: 66/13 i 100/13), članaka 5, 6, 7, 8, i 13. Pravilnika o postupku javnog  natječaja za  raspolaganje nekretninama u vlasništvu Federacije  BiH,  županija,  općina i gradova (“Službene novine Federacije BiH“, broj:17/14), članka 21. i članka 52. Odluke o građevnom zemljištu („Službeni glasnik Općine Tomislavgrad”, broj:1/19, 1/22 i 4/22), Odluke o načinu i uvjetima prodaje neizgrađenog ostalog građevinskog zemljišta putem javnog nadmetanja – licitacije („Službeni glasnik Općine Tomislavgrad”, broj:6/22), Odluke o načinu i uvjetima prodaje izgrađenog gradskog građevinskog zemljišta putem javnog nadmetanja licitacije („Službeni glasnik Općine Tomislavgrad”, broj:6/22), Odluke o načinu i uvjetima zakupa neizgrađenog gradskog građevinskog zemljišta putem javnog nadmetanja licitacije („Službeni glasnik Općine Tomislavgrad”, broj: 6/22), Odluke o načinu i uvjetima zakupa neizgrađenog ostalog građevinskog zemljišta putem javnog nadmetanja licitacije („Službeni glasnik Općine Tomislavgrad”, broj: 6/22), Općinski Načelnik putem Službe za geodetske poslove, imovinsko – pravne poslove i katastar nekretnina  Općine Tomislavgrad,  o b j a v l j u j e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odnoje"/>
        <w:tabs>
          <w:tab w:val="clear" w:pos="4536"/>
          <w:tab w:val="clear" w:pos="9072"/>
        </w:tabs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                                                         </w:t>
      </w:r>
      <w:r>
        <w:rPr>
          <w:rFonts w:ascii="Times New Roman" w:hAnsi="Times New Roman"/>
          <w:b w:val="false"/>
          <w:bCs w:val="false"/>
        </w:rPr>
        <w:t xml:space="preserve">J A V N I   O G L A S  </w:t>
      </w:r>
    </w:p>
    <w:p>
      <w:pPr>
        <w:pStyle w:val="Podnoje"/>
        <w:tabs>
          <w:tab w:val="clear" w:pos="4536"/>
          <w:tab w:val="clear" w:pos="9072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    </w:t>
      </w:r>
      <w:r>
        <w:rPr>
          <w:rFonts w:ascii="Times New Roman" w:hAnsi="Times New Roman"/>
          <w:b w:val="false"/>
          <w:bCs w:val="false"/>
        </w:rPr>
        <w:tab/>
        <w:t xml:space="preserve">o prodaji neizgrađenog ostalog građevinskog zemljišta, izgrađenog gradskog      </w:t>
      </w:r>
    </w:p>
    <w:p>
      <w:pPr>
        <w:pStyle w:val="Podnoje"/>
        <w:tabs>
          <w:tab w:val="clear" w:pos="4536"/>
          <w:tab w:val="clear" w:pos="9072"/>
        </w:tabs>
        <w:bidi w:val="0"/>
        <w:jc w:val="left"/>
        <w:rPr/>
      </w:pPr>
      <w:r>
        <w:rPr/>
        <w:t xml:space="preserve">                    </w:t>
      </w:r>
      <w:r>
        <w:rPr>
          <w:rFonts w:ascii="Times New Roman" w:hAnsi="Times New Roman"/>
          <w:b w:val="false"/>
          <w:bCs w:val="false"/>
        </w:rPr>
        <w:t>građevinskog zemljišta i zakupu gradskog i ostalog građevinskog zemljišta u</w:t>
      </w:r>
    </w:p>
    <w:p>
      <w:pPr>
        <w:pStyle w:val="Podnoje"/>
        <w:tabs>
          <w:tab w:val="clear" w:pos="4536"/>
          <w:tab w:val="clear" w:pos="9072"/>
        </w:tabs>
        <w:bidi w:val="0"/>
        <w:jc w:val="left"/>
        <w:rPr/>
      </w:pPr>
      <w:r>
        <w:rPr>
          <w:rFonts w:ascii="Times New Roman" w:hAnsi="Times New Roman"/>
          <w:b w:val="false"/>
          <w:bCs w:val="false"/>
        </w:rPr>
        <w:t xml:space="preserve">                    </w:t>
      </w:r>
      <w:r>
        <w:rPr>
          <w:rFonts w:ascii="Times New Roman" w:hAnsi="Times New Roman"/>
          <w:b w:val="false"/>
          <w:bCs w:val="false"/>
        </w:rPr>
        <w:t xml:space="preserve">vlasništvu i posjedu Općine Tomislavgrad putem  javnog  nadmetanja – licitacije </w:t>
      </w:r>
    </w:p>
    <w:p>
      <w:pPr>
        <w:pStyle w:val="Podnoje"/>
        <w:tabs>
          <w:tab w:val="clear" w:pos="4536"/>
          <w:tab w:val="clear" w:pos="9072"/>
        </w:tabs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            </w:t>
      </w:r>
    </w:p>
    <w:p>
      <w:pPr>
        <w:pStyle w:val="Podnoje"/>
        <w:tabs>
          <w:tab w:val="clear" w:pos="4536"/>
          <w:tab w:val="clear" w:pos="9072"/>
        </w:tabs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ijeloteksta"/>
        <w:bidi w:val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olor w:val="FF0000"/>
        </w:rPr>
        <w:t xml:space="preserve"> </w:t>
      </w:r>
      <w:r>
        <w:rPr>
          <w:rFonts w:ascii="Times New Roman" w:hAnsi="Times New Roman"/>
          <w:b w:val="false"/>
          <w:bCs w:val="false"/>
        </w:rPr>
        <w:t xml:space="preserve">I  PREDMET JAVNOG OGLASA </w:t>
      </w:r>
    </w:p>
    <w:p>
      <w:pPr>
        <w:pStyle w:val="Tijeloteksta"/>
        <w:bidi w:val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    </w:t>
      </w:r>
      <w:r>
        <w:rPr>
          <w:rFonts w:ascii="Times New Roman" w:hAnsi="Times New Roman"/>
          <w:b w:val="false"/>
          <w:bCs w:val="false"/>
        </w:rPr>
        <w:tab/>
        <w:t>Predmet Javnog oglasa je prodaja neizgrađenog ostalog građevinskog zemljišta, izgrađenog gradskog građevinskog zemljišta u vlasništvu i posjedu Općine Tomislavgrad putem  javnog  nadmetanja – licitacije, u svrhu izgradnje stambenih</w:t>
      </w:r>
      <w:r>
        <w:rPr>
          <w:rFonts w:cs="Times New Roman" w:ascii="Times New Roman" w:hAnsi="Times New Roman"/>
          <w:b w:val="false"/>
          <w:bCs w:val="false"/>
        </w:rPr>
        <w:t xml:space="preserve"> objekata</w:t>
      </w:r>
      <w:r>
        <w:rPr>
          <w:rFonts w:ascii="Times New Roman" w:hAnsi="Times New Roman"/>
          <w:b w:val="false"/>
          <w:bCs w:val="false"/>
        </w:rPr>
        <w:t xml:space="preserve"> i zakup gradskog i ostalog građevinskog zemljišta u u svrhu izgradnje  privremenih poslovnih objekata na građevinskim parcelama  označenima kao: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/>
      </w:pPr>
      <w:r>
        <w:rPr>
          <w:rFonts w:eastAsia="Liberation Serif;Times New Roman" w:cs="Times New Roman" w:ascii="Times New Roman" w:hAnsi="Times New Roman"/>
          <w:b w:val="false"/>
          <w:bCs w:val="false"/>
        </w:rPr>
        <w:t>a)  Prodaja ostalog građevinskog zemljišta putem javnog nadmetanja licitacije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 w:eastAsia="Liberation Serif;Times New Roman" w:cs="Times New Roman"/>
          <w:b w:val="false"/>
          <w:b w:val="false"/>
          <w:bCs w:val="false"/>
        </w:rPr>
      </w:pPr>
      <w:r>
        <w:rPr>
          <w:rFonts w:eastAsia="Liberation Serif;Times New Roman" w:cs="Times New Roman" w:ascii="Times New Roman" w:hAnsi="Times New Roman"/>
          <w:b w:val="false"/>
          <w:bCs w:val="false"/>
        </w:rPr>
      </w:r>
    </w:p>
    <w:p>
      <w:pPr>
        <w:pStyle w:val="Normal"/>
        <w:widowControl/>
        <w:suppressAutoHyphens w:val="true"/>
        <w:bidi w:val="0"/>
        <w:ind w:left="0" w:right="0" w:hanging="340"/>
        <w:jc w:val="both"/>
        <w:rPr>
          <w:rFonts w:ascii="Times New Roman" w:hAnsi="Times New Roman" w:eastAsia="Liberation Serif;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Liberation Serif;Times New Roman" w:cs="Times New Roman" w:ascii="Times New Roman" w:hAnsi="Times New Roman"/>
          <w:b w:val="false"/>
          <w:bCs w:val="false"/>
          <w:sz w:val="24"/>
          <w:szCs w:val="24"/>
        </w:rPr>
        <w:tab/>
        <w:tab/>
        <w:t>- k.č.br. 205/265 zv. “Krug“ u naravi građevinska parcela površine 1500 m2 upisana u zk.ul.br. 243 K.O. Lipa kao vlasništvo Općine Tomislavgrad 1/1, kojoj po katastarskom operatu  odgovara parcela označena kao k.č.br. 67/2 zv.“Gaj Rašćik“ u naravi građevinska parcela površine 1500 m2 upisana PL. 15 u K.O. Lipa I kao posjed Općine Tomislavgrad 1/1, u svrhu izgradnje objekta lovačke kuće s pratećim sadržajima, po početnoj tržišnoj cijeni od   3.390,00  KM, jamstveni iznos za predmetnu parcelu iznosi 1.000,00 KM,</w:t>
      </w:r>
    </w:p>
    <w:p>
      <w:pPr>
        <w:pStyle w:val="Normal"/>
        <w:widowControl/>
        <w:suppressAutoHyphens w:val="true"/>
        <w:bidi w:val="0"/>
        <w:ind w:left="0" w:right="0" w:hanging="340"/>
        <w:jc w:val="both"/>
        <w:rPr>
          <w:rFonts w:ascii="Times New Roman" w:hAnsi="Times New Roman" w:eastAsia="Liberation Serif;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Liberation Serif;Times New Roman" w:cs="Times New Roman" w:ascii="Times New Roman" w:hAnsi="Times New Roman"/>
          <w:b w:val="false"/>
          <w:bCs w:val="false"/>
          <w:sz w:val="24"/>
          <w:szCs w:val="24"/>
        </w:rPr>
        <w:tab/>
        <w:tab/>
        <w:t>- k.č.br. 1002/949 zv. “Lanište, Jaričište, Gola Glava, Kobilovača“ u naravi građevinska parcela površine 1085 m2 upisana u  zk.ul.br. 825 u K.O. Grabovica kao vlasništvo Općine Tomislavgrad 1/1, kojoj po katastarskom operatu odgovara parcela označena kao k.č.br. 1002/949 zv.“Gola Kosa“ u naravi građevinska parcela površine 1085 m2 upisana u Pl 15 u K.O. Grabovica  kao posjed Općine Tomislavgrad 1/1, u svrhu izgradnje  stambenog objekta, po početnoj tržišnoj cijeni od 6.813,80 KM, jamstveni iznos za predmetnu parcelu iznosi 1.000,00 KM,</w:t>
      </w:r>
    </w:p>
    <w:p>
      <w:pPr>
        <w:pStyle w:val="Normal"/>
        <w:widowControl/>
        <w:suppressAutoHyphens w:val="true"/>
        <w:bidi w:val="0"/>
        <w:ind w:left="0" w:right="0" w:hanging="340"/>
        <w:jc w:val="both"/>
        <w:rPr>
          <w:rFonts w:ascii="Times New Roman" w:hAnsi="Times New Roman" w:eastAsia="Liberation Serif;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Liberation Serif;Times New Roman" w:cs="Times New Roman" w:ascii="Times New Roman" w:hAnsi="Times New Roman"/>
          <w:b w:val="false"/>
          <w:bCs w:val="false"/>
          <w:sz w:val="24"/>
          <w:szCs w:val="24"/>
        </w:rPr>
        <w:tab/>
        <w:tab/>
        <w:t>- k.č.br. 269/339 zv. “Bovan, Gaj, Prisoje, Jabuka, Vlaka, Velika Kamenica“ u naravi građevinska parcela površine 1085 m2 upisana u  zk.ul.br. 272 u K.O. Crvenice kao vlasništvo Općine Tomislavgrad 1/1, kojoj po katastarskom operatu odgovara parcela označena kao k.č.br. 1/65 zv.“Planina“ u naravi građevinska parcela površine 887 m2 upisana u Pl 13 u K.O.  Crvenice  kao posjed Općine Tomislavgrad 1/1, u svrhu izgradnje  stambenog objekta, po početnoj tržišnoj cijeni od 4.550,00 KM, jamstveni iznos za predmetnu parcelu iznosi 1.000,00 KM,</w:t>
      </w:r>
    </w:p>
    <w:p>
      <w:pPr>
        <w:pStyle w:val="Normal"/>
        <w:widowControl/>
        <w:suppressAutoHyphens w:val="true"/>
        <w:bidi w:val="0"/>
        <w:ind w:left="0" w:right="0" w:hanging="340"/>
        <w:jc w:val="both"/>
        <w:rPr>
          <w:rFonts w:ascii="Times New Roman" w:hAnsi="Times New Roman" w:eastAsia="Liberation Serif;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Liberation Serif;Times New Roman" w:cs="Times New Roman" w:ascii="Times New Roman" w:hAnsi="Times New Roman"/>
          <w:b w:val="false"/>
          <w:bCs w:val="false"/>
          <w:sz w:val="24"/>
          <w:szCs w:val="24"/>
        </w:rPr>
        <w:tab/>
        <w:tab/>
        <w:t>- k.č.br. 1107/170 zv. “Tulina Draga, Trlo, Pod, Kovač “ u naravi građevinska parcela površine 422 m2 upisana u  zk.ul.br. 301 u K.O. Šujica kao vlasništvo Općine Tomislavgrad 1/1, kojoj po katastarskom operatu odgovara parcela označena kao k.č.br. 1273/18 zv.“Poviš Pojila“ u naravi građevinska parcela površine 422 m2 upisana u Pl 67 u K.O. Galečić  kao posjed Općine Tomislavgrad 1/1, u svrhu izgradnje  stambenog objekta, po početnoj tržišnoj cijeni od 2.207,06  KM, jamstveni iznos za predmetnu parcelu iznosi 1.000,00 KM,</w:t>
      </w:r>
    </w:p>
    <w:p>
      <w:pPr>
        <w:pStyle w:val="Normal"/>
        <w:widowControl/>
        <w:suppressAutoHyphens w:val="true"/>
        <w:bidi w:val="0"/>
        <w:ind w:left="0" w:right="0" w:hanging="340"/>
        <w:jc w:val="both"/>
        <w:rPr>
          <w:rFonts w:ascii="Times New Roman" w:hAnsi="Times New Roman" w:eastAsia="Liberation Serif;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Liberation Serif;Times New Roman" w:cs="Times New Roman" w:ascii="Times New Roman" w:hAnsi="Times New Roman"/>
          <w:b w:val="false"/>
          <w:bCs w:val="false"/>
          <w:sz w:val="24"/>
          <w:szCs w:val="24"/>
        </w:rPr>
        <w:tab/>
        <w:tab/>
        <w:t>- k.č.br. 1107/168 zv. “Tulina Draga, Trlo, Pod, Kovač “ u naravi građevinska parcela površine 517 m2 upisana u  zk.ul.br. 301 u K.O. Šujica kao vlasništvo Općine Tomislavgrad 1/1, kojoj po katastarskom operatu odgovara parcela označena kao k.č.br. 1273/17 zv.“Poviš Pojila“ u naravi građevinska parcela površine 517 m2 upisana u Pl 67 u K.O. Galečić  kao posjed Općine Tomislavgrad 1/1, u svrhu izgradnje  stambenog objekta, po početnoj tržišnoj cijeni od 1.908,81  KM, jamstveni iznos za predmetnu parcelu iznosi 1.000,00 KM,</w:t>
      </w:r>
    </w:p>
    <w:p>
      <w:pPr>
        <w:pStyle w:val="Normal"/>
        <w:widowControl/>
        <w:suppressAutoHyphens w:val="true"/>
        <w:bidi w:val="0"/>
        <w:ind w:left="0" w:right="0" w:hanging="340"/>
        <w:jc w:val="both"/>
        <w:rPr>
          <w:rFonts w:ascii="Times New Roman" w:hAnsi="Times New Roman" w:eastAsia="Liberation Serif;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Liberation Serif;Times New Roman" w:cs="Times New Roman" w:ascii="Times New Roman" w:hAnsi="Times New Roman"/>
          <w:b w:val="false"/>
          <w:bCs w:val="false"/>
          <w:sz w:val="24"/>
          <w:szCs w:val="24"/>
        </w:rPr>
        <w:tab/>
        <w:tab/>
        <w:t>- k.č.br. 1107/169 zv. “Tulina Draga, Trlo, Pod, Kovač “ u naravi građevinska parcela površine 381 m2 upisana u  zk.ul.br. 301 u K.O. Šujica kao vlasništvo Općine Tomislavgrad 1/1, kojoj po katastarskom operatu odgovara parcela označena kao k.č.br. 1273/16 zv.“Poviš Pojila“ u naravi građevinska parcela površine 381 m2 upisana u Pl 67 u K.O. Galečić  kao posjed Općine Tomislavgrad 1/1, u svrhu izgradnje  stambenog objekta, po početnoj tržišnoj cijeni od 1.992,63  KM, jamstveni iznos za predmetnu parcelu iznosi 1.000,00 KM,</w:t>
      </w:r>
    </w:p>
    <w:p>
      <w:pPr>
        <w:pStyle w:val="Normal"/>
        <w:widowControl/>
        <w:suppressAutoHyphens w:val="true"/>
        <w:bidi w:val="0"/>
        <w:ind w:left="0" w:right="0" w:hanging="340"/>
        <w:jc w:val="both"/>
        <w:rPr>
          <w:rFonts w:ascii="Times New Roman" w:hAnsi="Times New Roman" w:eastAsia="Liberation Serif;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Liberation Serif;Times New Roman" w:cs="Times New Roman" w:ascii="Times New Roman" w:hAnsi="Times New Roman"/>
          <w:b w:val="false"/>
          <w:bCs w:val="false"/>
          <w:sz w:val="24"/>
          <w:szCs w:val="24"/>
        </w:rPr>
        <w:tab/>
        <w:tab/>
        <w:t>- k.č.br. 707/78 zv. “Suhopoljina“ u naravi građevinska parcela površine 686 m2 upisana u  zk.ul.br.1242 u K.O. Kolo kao vlasništvo Općine Tomislavgrad 1/1, kojoj po katastarskom operatu odgovara parcela označena kao k.č.br. 707/78 zv.“Suhopoljina“ u naravi građevinska parcela površine 686 m2 upisana u Pl 14 u K.O. Kolo kao posjed Općine Tomislavgrad 1/1, u svrhu izgradnje stambenog objekta, po početnoj tržišnoj cijeni od 5.632,06 KM, jamstveni iznos za predmetnu parcelu iznosi 1.000,00 KM,</w:t>
      </w:r>
    </w:p>
    <w:p>
      <w:pPr>
        <w:pStyle w:val="Normal"/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 xml:space="preserve">- k.č. br.1/67 zv”Planina” u naravi građevinska parcela  površine 1500m2 upisana u PL13 K.O. Crvenice u posjedu Općine Tomislavgrad 1/1, kojoj po zemljišnoknjižnom operatu odgovara parcela označena kao k.č. br. 269/341 zv” Bovan, Gaj, Prisoje, Jabuka, Vlaka, Velika Kamenica” u naravi građevinska parcela površine 1500m2 upisana u zk.ul. br. 272 K.O. Crvenice u vlasništvu Općine Tomislavgrad1/1, u svrhu izgradnje stambenog objekta, po početnoj prodajnoj cijeni u  iznosu od  7.746,00 KM, </w:t>
      </w:r>
      <w:r>
        <w:rPr>
          <w:rFonts w:eastAsia="Liberation Serif;Times New Roman" w:cs="Times New Roman" w:ascii="Times New Roman" w:hAnsi="Times New Roman"/>
          <w:b w:val="false"/>
          <w:bCs w:val="false"/>
          <w:sz w:val="24"/>
          <w:szCs w:val="24"/>
        </w:rPr>
        <w:t>jamstveni iznos za predmetnu parcelu iznosi 1.000,00 KM,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</w:t>
      </w:r>
    </w:p>
    <w:p>
      <w:pPr>
        <w:pStyle w:val="Tijeloteksta"/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 xml:space="preserve">- k.č. br.1/68 zv”Planina” u naravi građevinska parcela  površine 1500m2 upisana u PL13 K.O. Crvenice u posjedu Općine Tomislavgrad 1/1, kojoj po zemljišnoknjižnom operatu odgovara parcela označena kao k.č. br. 269/342 zv” Bovan, Gaj, Prisoje, Jabuka, Vlaka, Velika Kamenica” u naravi građevinska parcela površine 1500m2 upisana u zk.ul. br. 272 K.O. Crvenice u u vlasništvu Općine Tomislavgrad 1/1, svrhu izgradnje stambenog objekta, po početnoj prodajnoj cijeni u  iznosu od  7.779,00 KM, </w:t>
      </w:r>
      <w:r>
        <w:rPr>
          <w:rFonts w:eastAsia="Liberation Serif;Times New Roman" w:cs="Times New Roman" w:ascii="Times New Roman" w:hAnsi="Times New Roman"/>
          <w:b w:val="false"/>
          <w:bCs w:val="false"/>
          <w:sz w:val="24"/>
          <w:szCs w:val="24"/>
        </w:rPr>
        <w:t>jamstveni iznos za predmetnu parcelu iznosi 1.000,00 KM,</w:t>
      </w:r>
    </w:p>
    <w:p>
      <w:pPr>
        <w:pStyle w:val="Tijeloteksta"/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 xml:space="preserve">- k.č. br. 1171/20 zv” Rustine” u naravi građevinska  površine 1136 m2 upisana u PL 66 K.O. Galečić u posjedu Općine Tomislavgrad 1/1, kojoj po zemljišnoknjižnom operatu ogovara parcela označena kao k.č. br. 1107/180 zv” Tulina Draga , Trlo, Pod, Kovač” u naravi građevinska parcela površine 1136 m2 upisana u zk.ul.br.301 K.O. Šujica u vlasništvu Općine Tomislavgrad 1/1,u svrhu izgradnje stambenog objekta , po početnoj prodajnoj cijeni u iznosu od 6.092,18 KM, </w:t>
      </w:r>
      <w:r>
        <w:rPr>
          <w:rFonts w:eastAsia="Liberation Serif;Times New Roman" w:cs="Times New Roman" w:ascii="Times New Roman" w:hAnsi="Times New Roman"/>
          <w:b w:val="false"/>
          <w:bCs w:val="false"/>
          <w:sz w:val="24"/>
          <w:szCs w:val="24"/>
        </w:rPr>
        <w:t>jamstveni iznos za predmetnu parcelu iznosi 1.000,00 KM,</w:t>
      </w:r>
    </w:p>
    <w:p>
      <w:pPr>
        <w:pStyle w:val="Tijeloteksta"/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k.č. br.1105/9 zv” Jelovača” u naravi građevinska parcela površine 1500 m2upisana u PL 135 K.O. Mokronoge u posjedu Općine Tomislavgrad 1/1, kojoj po zemljišnoknjižnom operatu odgovara parcela označena kao k.č br. 1105/9 zv” Jelovača” površine 1500 m2 upisana u zk.ul. br. 1470 K.O. Mokronoge u vlasništvu Općine Tomislavgrad 1/1,u svrhu izgradnje stambenog, po početnoj prodajnoj cijeni u iznosu od 8.362,00 KM,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Fonts w:eastAsia="Liberation Serif;Times New Roman" w:cs="Times New Roman" w:ascii="Times New Roman" w:hAnsi="Times New Roman"/>
          <w:b w:val="false"/>
          <w:bCs w:val="false"/>
          <w:sz w:val="24"/>
          <w:szCs w:val="24"/>
        </w:rPr>
        <w:t>jamstveni iznos za predmetnu parcelu iznosi 1.000,00 KM,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Tijeloteksta"/>
        <w:bidi w:val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 xml:space="preserve">- k.č. br. 103/30 zv” Gradina” u naravi ostalo neplodno zemljište površine 1000m2 upisana u PL 667 K.O. Stipanjići kao posjed Općine Tomislavgrad 1/1, kojoj po zemljišnoknjižnom operatu odgovara parcela označena kao k.č.br.103/30 zv."Gradina" u naravi građevinska parcela površine 1000 m2 upisana u zk.ul.br. 201 K.O. Stipanjići u svrhu izgradnje stambenog objekta , po početnoj prodajnoj cijeni u iznosu od 6.434,20 KM, </w:t>
      </w:r>
      <w:r>
        <w:rPr>
          <w:rFonts w:eastAsia="Liberation Serif;Times New Roman" w:cs="Times New Roman" w:ascii="Times New Roman" w:hAnsi="Times New Roman"/>
          <w:b w:val="false"/>
          <w:bCs w:val="false"/>
          <w:sz w:val="24"/>
          <w:szCs w:val="24"/>
        </w:rPr>
        <w:t>jamstveni iznos za predmetnu parcelu iznosi 1.000,00 KM,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 xml:space="preserve">- k.č. br. 988/10 zv” Poviš Šarca” u naravi građevinska parcela površine 629 m2 upisana u PL 97 K.O. Mandino Selo u posjedu Općine Tomislavgrad 1/1, kojoj po zemljišnoknjižnom operatu odgovara parcela označena kao k.č. br. 988/10 zv” Poviš Šarca”  u naravi građevinska parcela  površine 629 m2  upisana u zk.ul. br. 38 K.O. Mandino Selo u svrhu izgradnje stambenog objekta, po početnoj prodajnoj cijeni u iznosu od  2.588,87 KM, </w:t>
      </w:r>
      <w:r>
        <w:rPr>
          <w:rFonts w:eastAsia="Liberation Serif;Times New Roman" w:cs="Times New Roman" w:ascii="Times New Roman" w:hAnsi="Times New Roman"/>
          <w:b w:val="false"/>
          <w:bCs w:val="false"/>
          <w:sz w:val="24"/>
          <w:szCs w:val="24"/>
        </w:rPr>
        <w:t>jamstveni iznos za predmetnu parcelu iznosi 1.000,00 KM,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</w:t>
        <w:tab/>
        <w:tab/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>
      <w:pPr>
        <w:pStyle w:val="Normal"/>
        <w:widowControl/>
        <w:suppressAutoHyphens w:val="true"/>
        <w:bidi w:val="0"/>
        <w:ind w:left="0" w:right="0" w:hanging="3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 w:eastAsia="Liberation Serif;Times New Roman" w:cs="Times New Roman"/>
          <w:b w:val="false"/>
          <w:b w:val="false"/>
          <w:bCs w:val="false"/>
        </w:rPr>
      </w:pPr>
      <w:r>
        <w:rPr>
          <w:rFonts w:eastAsia="Liberation Serif;Times New Roman" w:cs="Times New Roman" w:ascii="Times New Roman" w:hAnsi="Times New Roman"/>
          <w:b w:val="false"/>
          <w:bCs w:val="false"/>
        </w:rPr>
        <w:t>b)  Prodaja izgrađenog gradskog građevinskog zemljišta putem javnog nadmetanja licitacije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 w:eastAsia="Liberation Serif;Times New Roman" w:cs="Times New Roman"/>
          <w:b w:val="false"/>
          <w:b w:val="false"/>
          <w:bCs w:val="false"/>
        </w:rPr>
      </w:pPr>
      <w:r>
        <w:rPr>
          <w:rFonts w:eastAsia="Liberation Serif;Times New Roman" w:cs="Times New Roman" w:ascii="Times New Roman" w:hAnsi="Times New Roman"/>
          <w:b w:val="false"/>
          <w:bCs w:val="false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/>
      </w:pPr>
      <w:r>
        <w:rPr>
          <w:rFonts w:eastAsia="Liberation Serif;Times New Roman" w:cs="Times New Roman" w:ascii="Times New Roman" w:hAnsi="Times New Roman"/>
          <w:b w:val="false"/>
          <w:bCs w:val="false"/>
        </w:rPr>
        <w:tab/>
        <w:t xml:space="preserve">- k.č.br. 1891 zv."Stambena zgrada“ u naravi dvorište površine 114 m2 i kuća površine 120 m2 upisana u zk.ul.br. 2667 K.O. Tomislavgrad kao vlasništvo Općine Tomislavgrad 1/1, kojoj po katastarskom operatu  odgovara parcela označena kao k.č.br. 1891 zv.“Stambena zgrada“ u naravi kuća i zgrada površine 120 m2 i dvorište 114 m2 ukupne površine 234 m2 upisana u  PL br.. 223 u K.O. Tomislavgrad kao posjed Općine Tomislavgrad 1/1, po početnoj tržišnoj cijeni od  49.126,12  KM, </w:t>
      </w:r>
      <w:r>
        <w:rPr>
          <w:rFonts w:eastAsia="Liberation Serif;Times New Roman" w:cs="Times New Roman" w:ascii="Times New Roman" w:hAnsi="Times New Roman"/>
          <w:b w:val="false"/>
          <w:bCs w:val="false"/>
          <w:sz w:val="24"/>
          <w:szCs w:val="24"/>
        </w:rPr>
        <w:t xml:space="preserve">jamstveni iznos za predmetnu parcelu iznosi 4.912,60 KM, 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 w:eastAsia="Liberation Serif;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Liberation Serif;Times New Roman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/>
      </w:pPr>
      <w:r>
        <w:rPr>
          <w:rFonts w:eastAsia="Liberation Serif;Times New Roman" w:cs="Times New Roman" w:ascii="Times New Roman" w:hAnsi="Times New Roman"/>
          <w:b w:val="false"/>
          <w:bCs w:val="false"/>
          <w:sz w:val="24"/>
          <w:szCs w:val="24"/>
        </w:rPr>
        <w:tab/>
        <w:t>Predmetna nekretnina se prodaje u skladu s Odlukom o načinu i uvjetima prodaje izgrađenog gradskog građevinskog zemljišta putem javnog nadmetanja licitacije („Službeni glasnik Općine Tomislavgrad”, broj:6/22), u zatečenom stanju po načelu "viđeno-kupljeno" prodavatelj na temelju zakona o obveznim odnosima ne odgovara za pravne i materijalne nedostatke na predmetnoj nekretnini.</w:t>
      </w:r>
    </w:p>
    <w:p>
      <w:pPr>
        <w:pStyle w:val="Normal"/>
        <w:widowControl/>
        <w:suppressAutoHyphens w:val="true"/>
        <w:bidi w:val="0"/>
        <w:ind w:left="0" w:right="0" w:hanging="340"/>
        <w:jc w:val="both"/>
        <w:rPr>
          <w:rFonts w:ascii="Times New Roman" w:hAnsi="Times New Roman" w:eastAsia="Liberation Serif;Times New Roman" w:cs="Times New Roman"/>
          <w:b w:val="false"/>
          <w:b w:val="false"/>
          <w:bCs w:val="false"/>
        </w:rPr>
      </w:pPr>
      <w:r>
        <w:rPr>
          <w:rFonts w:eastAsia="Liberation Serif;Times New Roman" w:cs="Times New Roman" w:ascii="Times New Roman" w:hAnsi="Times New Roman"/>
          <w:b w:val="false"/>
          <w:bCs w:val="false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 w:eastAsia="Liberation Serif;Times New Roman" w:cs="Times New Roman"/>
          <w:b w:val="false"/>
          <w:b w:val="false"/>
          <w:bCs w:val="false"/>
        </w:rPr>
      </w:pPr>
      <w:r>
        <w:rPr>
          <w:rFonts w:eastAsia="Liberation Serif;Times New Roman" w:cs="Times New Roman" w:ascii="Times New Roman" w:hAnsi="Times New Roman"/>
          <w:b w:val="false"/>
          <w:bCs w:val="false"/>
        </w:rPr>
        <w:t>c) Zakup gradskog građevinskog zemljišta - putem javnog nadmetanja - licitacije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 w:eastAsia="Liberation Serif;Times New Roman" w:cs="Times New Roman"/>
          <w:b w:val="false"/>
          <w:b w:val="false"/>
          <w:bCs w:val="false"/>
        </w:rPr>
      </w:pPr>
      <w:r>
        <w:rPr>
          <w:rFonts w:eastAsia="Liberation Serif;Times New Roman" w:cs="Times New Roman" w:ascii="Times New Roman" w:hAnsi="Times New Roman"/>
          <w:b w:val="false"/>
          <w:bCs w:val="false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/>
      </w:pPr>
      <w:r>
        <w:rPr>
          <w:rFonts w:eastAsia="Liberation Serif;Times New Roman" w:cs="Times New Roman" w:ascii="Times New Roman" w:hAnsi="Times New Roman"/>
          <w:b w:val="false"/>
          <w:bCs w:val="false"/>
        </w:rPr>
        <w:tab/>
        <w:t xml:space="preserve">- k.č.br. 2113/12 zv.“Kućni plac“ u naravi dvorište površine 12 m2 upisana u zk.ul.br. 352 K.O. Tomislavgrad kao vlasništvo Općine Tomislavgrad 1/1, kojoj po katastarskom operatu odgovara parcela označena kao k.č.br.2113/12 zv.“Kućni plac“ u naravi dvorište površine 12 m2 upisana PL. 230 u K.O. Tomislavgrad kao posjed Općine Tomislavgrad 1/1, </w:t>
      </w:r>
      <w:r>
        <w:rPr>
          <w:rFonts w:eastAsia="Liberation Serif;Times New Roman" w:cs="Times New Roman" w:ascii="Times New Roman" w:hAnsi="Times New Roman"/>
          <w:b w:val="false"/>
          <w:bCs w:val="false"/>
          <w:sz w:val="24"/>
          <w:szCs w:val="24"/>
        </w:rPr>
        <w:t>jamstveni iznos za zakup predmetne parcele iznosi 149,04 KM,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 w:eastAsia="Liberation Serif;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Liberation Serif;Times New Roman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 w:eastAsia="Liberation Serif;Times New Roman" w:cs="Times New Roman"/>
          <w:b w:val="false"/>
          <w:b w:val="false"/>
          <w:bCs w:val="false"/>
        </w:rPr>
      </w:pPr>
      <w:r>
        <w:rPr>
          <w:rFonts w:eastAsia="Liberation Serif;Times New Roman" w:cs="Times New Roman" w:ascii="Times New Roman" w:hAnsi="Times New Roman"/>
          <w:b w:val="false"/>
          <w:bCs w:val="false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 w:eastAsia="Liberation Serif;Times New Roman" w:cs="Times New Roman"/>
          <w:b w:val="false"/>
          <w:b w:val="false"/>
          <w:bCs w:val="false"/>
        </w:rPr>
      </w:pPr>
      <w:r>
        <w:rPr>
          <w:rFonts w:eastAsia="Liberation Serif;Times New Roman" w:cs="Times New Roman" w:ascii="Times New Roman" w:hAnsi="Times New Roman"/>
          <w:b w:val="false"/>
          <w:bCs w:val="false"/>
        </w:rPr>
        <w:t>d) Zakup ostalog građevinskog zemljišta - putem javnog nadmetanja - licitacije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 w:eastAsia="Liberation Serif;Times New Roman" w:cs="Times New Roman"/>
          <w:b w:val="false"/>
          <w:b w:val="false"/>
          <w:bCs w:val="false"/>
        </w:rPr>
      </w:pPr>
      <w:r>
        <w:rPr>
          <w:rFonts w:eastAsia="Liberation Serif;Times New Roman" w:cs="Times New Roman" w:ascii="Times New Roman" w:hAnsi="Times New Roman"/>
          <w:b w:val="false"/>
          <w:bCs w:val="false"/>
        </w:rPr>
      </w:r>
    </w:p>
    <w:p>
      <w:pPr>
        <w:pStyle w:val="Normal"/>
        <w:widowControl/>
        <w:suppressAutoHyphens w:val="true"/>
        <w:bidi w:val="0"/>
        <w:ind w:left="0" w:right="0" w:hanging="340"/>
        <w:jc w:val="both"/>
        <w:rPr>
          <w:rFonts w:ascii="Times New Roman" w:hAnsi="Times New Roman" w:eastAsia="Liberation Serif;Times New Roman" w:cs="Times New Roman"/>
          <w:b w:val="false"/>
          <w:b w:val="false"/>
          <w:bCs w:val="false"/>
        </w:rPr>
      </w:pPr>
      <w:r>
        <w:rPr>
          <w:rFonts w:eastAsia="Liberation Serif;Times New Roman" w:cs="Times New Roman" w:ascii="Times New Roman" w:hAnsi="Times New Roman"/>
          <w:b w:val="false"/>
          <w:bCs w:val="false"/>
        </w:rPr>
        <w:tab/>
        <w:tab/>
        <w:t xml:space="preserve">- k.č.br. 871/2 zv.“Jelovača“ u naravi gradilište površine 400 m2 upisana u zk.ul.br. 1469 K.O. Mokronoge kao vlasništvo Općine Tomislavgrad 1/1, kojoj po katastarskom operatu odgovara parcela označena kao k.č.br.871/2 zv.“Jelavača“ u naravi gradilište površine 400 m2 upisana PL. 133 u K.O. Mokronoge kao posjed Općine Tomislavgrad 1/1, </w:t>
      </w:r>
      <w:r>
        <w:rPr>
          <w:rFonts w:eastAsia="Liberation Serif;Times New Roman" w:cs="Times New Roman" w:ascii="Times New Roman" w:hAnsi="Times New Roman"/>
          <w:b w:val="false"/>
          <w:bCs w:val="false"/>
          <w:sz w:val="24"/>
          <w:szCs w:val="24"/>
        </w:rPr>
        <w:t>jamstveni iznos za predmetnu parcelu iznosi 1.000,00 KM.</w:t>
      </w:r>
      <w:r>
        <w:rPr>
          <w:rFonts w:eastAsia="Times New Roman" w:cs="Times New Roman" w:ascii="Times New Roman" w:hAnsi="Times New Roman"/>
          <w:b w:val="false"/>
          <w:bCs w:val="false"/>
        </w:rPr>
        <w:t xml:space="preserve">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</w:rPr>
        <w:t xml:space="preserve">                                    </w:t>
      </w:r>
    </w:p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</w:rPr>
        <w:t xml:space="preserve">          </w:t>
      </w:r>
      <w:r>
        <w:rPr>
          <w:rFonts w:eastAsia="Times New Roman" w:cs="Times New Roman" w:ascii="Times New Roman" w:hAnsi="Times New Roman"/>
          <w:b w:val="false"/>
          <w:bCs w:val="false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                                   </w:t>
      </w:r>
    </w:p>
    <w:p>
      <w:pPr>
        <w:pStyle w:val="Normal"/>
        <w:widowControl/>
        <w:suppressAutoHyphens w:val="true"/>
        <w:bidi w:val="0"/>
        <w:ind w:left="0" w:right="0" w:hanging="34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Liberation Serif;Times New Roman" w:cs="Times New Roman" w:ascii="Times New Roman" w:hAnsi="Times New Roman"/>
          <w:b w:val="false"/>
          <w:bCs w:val="false"/>
          <w:sz w:val="24"/>
          <w:szCs w:val="24"/>
        </w:rPr>
        <w:tab/>
      </w:r>
      <w:r>
        <w:rPr>
          <w:rFonts w:ascii="Times New Roman" w:hAnsi="Times New Roman"/>
          <w:b w:val="false"/>
          <w:bCs w:val="false"/>
        </w:rPr>
        <w:t xml:space="preserve">II UVJETI  PRODAJE I ZAKUPA GRADSKOG I OSTALOG GRAĐEVINSKOG   ZEMLJIŠTA </w:t>
      </w:r>
    </w:p>
    <w:p>
      <w:pPr>
        <w:pStyle w:val="Normal"/>
        <w:widowControl/>
        <w:suppressAutoHyphens w:val="true"/>
        <w:bidi w:val="0"/>
        <w:ind w:left="0" w:right="0" w:hanging="34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</w:rPr>
        <w:t xml:space="preserve">    </w:t>
      </w:r>
    </w:p>
    <w:p>
      <w:pPr>
        <w:pStyle w:val="Tijeloteksta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       </w:t>
      </w:r>
      <w:r>
        <w:rPr>
          <w:rFonts w:ascii="Times New Roman" w:hAnsi="Times New Roman"/>
          <w:b w:val="false"/>
          <w:bCs w:val="false"/>
        </w:rPr>
        <w:t>Pravo sudjelovanja u postupku javnog nadmetanja - licitacije imaju fizičke i pravne osobe koje po važećim propisima mogu steći pravo vlasništva na parcelama koje su predmet prodaje   i zakupa ovog javnog oglasa.</w:t>
      </w:r>
    </w:p>
    <w:p>
      <w:pPr>
        <w:pStyle w:val="Tijeloteksta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        </w:t>
      </w:r>
      <w:r>
        <w:rPr>
          <w:rFonts w:ascii="Times New Roman" w:hAnsi="Times New Roman"/>
          <w:b w:val="false"/>
          <w:bCs w:val="false"/>
        </w:rPr>
        <w:t>Kriterij za izbor najpovoljnijeg ponuđača je visina ponuđene cijene u postupku javnog nadmetanja.</w:t>
      </w:r>
    </w:p>
    <w:p>
      <w:pPr>
        <w:pStyle w:val="Tijeloteksta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ab/>
        <w:t xml:space="preserve">Prodaja gradskog izgrađenog građevinskog zemljišta, ostalog neizgrađenog građevinskog zemljišta i zakupa gradskog i ostalog građevinskog zemljišta provest će se u skladu sa odredbama Pravilnika o postupku javnog natječaja za raspolaganje nekretninama u vlasništvu Federacije BiH, županija, općina i gradova (“Službene novine Federacije BiH“, br:17/14), </w:t>
      </w:r>
      <w:r>
        <w:rPr>
          <w:rFonts w:ascii="Times New Roman" w:hAnsi="Times New Roman"/>
          <w:b w:val="false"/>
          <w:bCs w:val="false"/>
          <w:sz w:val="24"/>
          <w:szCs w:val="24"/>
        </w:rPr>
        <w:t>Odluke o načinu i uvjetima prodaje neizgrađenog ostalog građevinskog zemljišta putem javnog nadmetanja – licitacije („Službeni glasnik Općine Tomislavgrad”, broj:6/22), Odluke o načinu i uvjetima prodaje izgrađenog gradskog građevinskog zemljišta putem javnog nadmetanja licitacije („Službeni glasnik Općine Tomislavgrad”, broj:6/22), Odluke o načinu i uvjetima zakupa neizgrađenog gradskog građevinskog zemljišta putem javnog nadmetanja licitacije („Službeni glasnik Općine Tomislavgrad”, broj:6/22), Odluke o načinu i uvjetima zakupa neizgrađenog ostalog građevinskog zemljišta putem javnog nadmetanja licitacije („Službeni glasnik Općine Tomislavgrad”, broj:6/22).</w:t>
      </w:r>
    </w:p>
    <w:p>
      <w:pPr>
        <w:pStyle w:val="Tijeloteksta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  </w:t>
      </w:r>
      <w:r>
        <w:rPr>
          <w:rFonts w:ascii="Times New Roman" w:hAnsi="Times New Roman"/>
          <w:b w:val="false"/>
          <w:bCs w:val="false"/>
        </w:rPr>
        <w:t xml:space="preserve">III  JAMSTVENI IZNOS       </w:t>
      </w:r>
    </w:p>
    <w:p>
      <w:pPr>
        <w:pStyle w:val="Tijeloteksta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ab/>
        <w:t>Pravo sudjelovanja u postupku javnog nadmetanja ima svaki sudionik nadmetanja -licitacije koji  uplati :</w:t>
      </w:r>
    </w:p>
    <w:p>
      <w:pPr>
        <w:pStyle w:val="Tijeloteksta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           </w:t>
      </w:r>
      <w:r>
        <w:rPr>
          <w:rFonts w:ascii="Times New Roman" w:hAnsi="Times New Roman"/>
          <w:b w:val="false"/>
          <w:bCs w:val="false"/>
        </w:rPr>
        <w:t>a) Jamstveni iznos  za kupnju građevinskog zemljišta se utvrđuje u iznosu od 10</w:t>
      </w:r>
      <w:r>
        <w:rPr>
          <w:rFonts w:eastAsia="Lucida Sans Unicode" w:ascii="Times New Roman" w:hAnsi="Times New Roman"/>
          <w:b w:val="false"/>
          <w:bCs w:val="false"/>
        </w:rPr>
        <w:t>% od početne prodajne cijene građevinske parcele za koju se prijavljuje navedene u toč. 1. ovog  javnog oglasa, s tim da jamstveni iznos ne može biti manji od 1.000,00 KM, niti viši od 50.000, 00 KM.</w:t>
      </w:r>
    </w:p>
    <w:p>
      <w:pPr>
        <w:pStyle w:val="Tijeloteksta"/>
        <w:bidi w:val="0"/>
        <w:jc w:val="both"/>
        <w:rPr>
          <w:rFonts w:ascii="Times New Roman" w:hAnsi="Times New Roman"/>
        </w:rPr>
      </w:pPr>
      <w:r>
        <w:rPr>
          <w:rFonts w:eastAsia="Lucida Sans Unicode" w:ascii="Times New Roman" w:hAnsi="Times New Roman"/>
          <w:b w:val="false"/>
          <w:bCs w:val="false"/>
        </w:rPr>
        <w:tab/>
        <w:t xml:space="preserve"> Jamstveni iznos za kupnju zemljišta se uplaćuje na transakcijski račun Općine Tomislavgrad broj:3380002210604367 kod UniCredit banke vrsta prihoda:722431 budžetska organizacija:1101111 šifra općine 028 sredstva za zemljište i zemljišnu rentu,  s obveznom naznakom katastarskog broja parcele za koju se podnosi prijava.</w:t>
      </w:r>
    </w:p>
    <w:p>
      <w:pPr>
        <w:pStyle w:val="Tijeloteksta"/>
        <w:bidi w:val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 w:val="false"/>
          <w:bCs w:val="false"/>
        </w:rPr>
        <w:t xml:space="preserve">         </w:t>
      </w:r>
      <w:r>
        <w:rPr>
          <w:rFonts w:eastAsia="Lucida Sans Unicode" w:ascii="Times New Roman" w:hAnsi="Times New Roman"/>
          <w:b w:val="false"/>
          <w:bCs w:val="false"/>
        </w:rPr>
        <w:t>Sudioniku u javnom nadmetanju koji ne ostvari pravo za kupnju ili zakup zemljišta, uplaćeni jamstveni iznos će se vratiti u roku od 8 (osam) dana od zaključivanja postupka javnog nadmetanja na broj tekućeg računa  koji isti navede u prijavi.</w:t>
      </w:r>
    </w:p>
    <w:p>
      <w:pPr>
        <w:pStyle w:val="WWTijeloteksta"/>
        <w:bidi w:val="0"/>
        <w:ind w:left="0"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Ako sudionik javnog nadmetanja čija ponuda bude utvrđena kao najpovoljnija odustane od zaključenja ugovora, gubi pravo na povrat jamstvenog iznosa.</w:t>
      </w:r>
    </w:p>
    <w:p>
      <w:pPr>
        <w:pStyle w:val="WWTijeloteksta"/>
        <w:bidi w:val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      </w:t>
      </w:r>
    </w:p>
    <w:p>
      <w:pPr>
        <w:pStyle w:val="WWTijeloteksta"/>
        <w:bidi w:val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IV  SADRŽAJ PRIJAVE</w:t>
      </w:r>
    </w:p>
    <w:p>
      <w:pPr>
        <w:pStyle w:val="WWTijeloteksta"/>
        <w:bidi w:val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ijeloteksta"/>
        <w:bidi w:val="0"/>
        <w:ind w:left="0"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Prijava za sudjelovanje na  javnom nadmetanju podnosi se u pisanoj formi i mora sadržavati slijedeće:</w:t>
      </w:r>
    </w:p>
    <w:p>
      <w:pPr>
        <w:pStyle w:val="Normal"/>
        <w:bidi w:val="0"/>
        <w:ind w:left="0"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a) Osnovne podatke o ponuđaču:</w:t>
      </w:r>
    </w:p>
    <w:p>
      <w:pPr>
        <w:pStyle w:val="Normal"/>
        <w:bidi w:val="0"/>
        <w:ind w:left="0"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Fonts w:ascii="Times New Roman" w:hAnsi="Times New Roman"/>
          <w:b w:val="false"/>
          <w:bCs w:val="false"/>
        </w:rPr>
        <w:t>- za fizičke osobe: ime i prezime, adresa stanovanja, fotokopiju osobne iskaznice broj telefona, broj tekućeg računa i potpis podnositelja prijave,</w:t>
      </w:r>
    </w:p>
    <w:p>
      <w:pPr>
        <w:pStyle w:val="Normal"/>
        <w:bidi w:val="0"/>
        <w:ind w:left="0"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Fonts w:ascii="Times New Roman" w:hAnsi="Times New Roman"/>
          <w:b w:val="false"/>
          <w:bCs w:val="false"/>
        </w:rPr>
        <w:t>- za pravne osobe: naziv, sjedište, izvod iz sudskog registra ( ID broj i PDV broj), broj  žiro računa, broj telefona, potpis ovlaštene osobe i pečat,</w:t>
      </w:r>
    </w:p>
    <w:p>
      <w:pPr>
        <w:pStyle w:val="Normal"/>
        <w:bidi w:val="0"/>
        <w:ind w:left="0"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b)  oznaku parcele za koju se podnosi prijava za kupnju.</w:t>
      </w:r>
    </w:p>
    <w:p>
      <w:pPr>
        <w:pStyle w:val="Normal"/>
        <w:bidi w:val="0"/>
        <w:ind w:left="0" w:right="0" w:firstLine="708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ind w:left="0"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Uz Prijavu na javni oglas potrebno je priložiti slijedeće:</w:t>
      </w:r>
    </w:p>
    <w:p>
      <w:pPr>
        <w:pStyle w:val="Normal"/>
        <w:bidi w:val="0"/>
        <w:ind w:left="0"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       </w:t>
      </w:r>
      <w:r>
        <w:rPr>
          <w:rFonts w:ascii="Times New Roman" w:hAnsi="Times New Roman"/>
          <w:b w:val="false"/>
          <w:bCs w:val="false"/>
        </w:rPr>
        <w:t>- zemljišnoknjižni  izvadak i posjedovni list za predmetnu parcelu,</w:t>
      </w:r>
    </w:p>
    <w:p>
      <w:pPr>
        <w:pStyle w:val="Normal"/>
        <w:tabs>
          <w:tab w:val="clear" w:pos="709"/>
          <w:tab w:val="left" w:pos="1114" w:leader="non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ab/>
        <w:t>- dokaz o uplaćenom jamstvenom iznosu  (primjerak uplatnice),</w:t>
      </w:r>
    </w:p>
    <w:p>
      <w:pPr>
        <w:pStyle w:val="Normal"/>
        <w:tabs>
          <w:tab w:val="clear" w:pos="709"/>
          <w:tab w:val="left" w:pos="1114" w:leader="non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ab/>
        <w:t>- potvrdu općinske Službe za financije, proračun i riznicu da sudionik nadmetanja nema neizmirenih obveza prema Općini Tomislavgrad,</w:t>
      </w:r>
    </w:p>
    <w:p>
      <w:pPr>
        <w:pStyle w:val="Normal"/>
        <w:tabs>
          <w:tab w:val="clear" w:pos="709"/>
          <w:tab w:val="left" w:pos="1114" w:leader="non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                 </w:t>
      </w:r>
      <w:r>
        <w:rPr>
          <w:rFonts w:ascii="Times New Roman" w:hAnsi="Times New Roman"/>
          <w:b w:val="false"/>
          <w:bCs w:val="false"/>
        </w:rPr>
        <w:t>- iznos ponuđene novčane naknade za predmetno zemljište.</w:t>
      </w:r>
    </w:p>
    <w:p>
      <w:pPr>
        <w:pStyle w:val="Normal"/>
        <w:tabs>
          <w:tab w:val="clear" w:pos="709"/>
          <w:tab w:val="left" w:pos="1114" w:leader="non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left" w:pos="1114" w:leader="non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V  PODNOŠENJE PRIJAVA</w:t>
      </w:r>
    </w:p>
    <w:p>
      <w:pPr>
        <w:pStyle w:val="Normal"/>
        <w:tabs>
          <w:tab w:val="clear" w:pos="709"/>
          <w:tab w:val="left" w:pos="1114" w:leader="none"/>
        </w:tabs>
        <w:bidi w:val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Tijeloteksta21"/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 xml:space="preserve">   </w:t>
      </w:r>
      <w:r>
        <w:rPr>
          <w:rFonts w:ascii="Times New Roman" w:hAnsi="Times New Roman"/>
          <w:b w:val="false"/>
          <w:bCs w:val="false"/>
          <w:u w:val="none"/>
        </w:rPr>
        <w:t xml:space="preserve">Rok za podnošenje prijava je 15 dana od dana objavljivanja oglasa u Večernjem listu, na oglasnoj ploči Općine Tomislavgrad, Radio postaji Tomislavgrad i na www. tomislavgrad.gov.ba. </w:t>
      </w:r>
    </w:p>
    <w:p>
      <w:pPr>
        <w:pStyle w:val="Podnoje"/>
        <w:tabs>
          <w:tab w:val="clear" w:pos="4536"/>
          <w:tab w:val="clear" w:pos="9072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ab/>
        <w:t xml:space="preserve"> Prijave sa naprijed navedenim dokazima slati u zatvorenim omotnicama preporučeno poštom, na adresu  Općina Tomislavgrad, Mijata Tomića 120, 80240 Tomislavgrad,  </w:t>
        <w:tab/>
        <w:t xml:space="preserve">Povjerenstvo za provođenje javnog nadmetanja  s naznakom </w:t>
      </w:r>
      <w:r>
        <w:rPr>
          <w:rFonts w:eastAsia="Lucida Sans Unicode" w:ascii="Times New Roman" w:hAnsi="Times New Roman"/>
          <w:b w:val="false"/>
          <w:bCs w:val="false"/>
        </w:rPr>
        <w:t>"</w:t>
      </w:r>
      <w:r>
        <w:rPr>
          <w:rFonts w:ascii="Times New Roman" w:hAnsi="Times New Roman"/>
          <w:b w:val="false"/>
          <w:bCs w:val="false"/>
        </w:rPr>
        <w:t xml:space="preserve">Prijava na Javni oglas o prodaji neizgrađenog ostalog građevinskog zemljišta, izgrađenog gradskog  građevinskog zemljišta i zakupu gradskog i ostalog građevinskog zemljišta u  vlasništvu i posjedu Općine Tomislavgrad putem javnog nadmetanja - licitacije „NE OTVARATI“ ili se predaje prijemnom uredu Općine Tomislavgrad (- Centar za pružanje usluga građanima), najkasnije do 02.12.2022. godine do 14,30 sati.           </w:t>
      </w:r>
      <w:r>
        <w:rPr/>
        <w:t xml:space="preserve">                   </w:t>
      </w:r>
    </w:p>
    <w:p>
      <w:pPr>
        <w:pStyle w:val="Podnoje"/>
        <w:tabs>
          <w:tab w:val="clear" w:pos="4536"/>
          <w:tab w:val="clear" w:pos="9072"/>
        </w:tabs>
        <w:bidi w:val="0"/>
        <w:jc w:val="left"/>
        <w:rPr/>
      </w:pPr>
      <w:r>
        <w:rPr>
          <w:rFonts w:ascii="Times New Roman" w:hAnsi="Times New Roman"/>
          <w:b w:val="false"/>
          <w:bCs w:val="false"/>
        </w:rPr>
        <w:t xml:space="preserve">                  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         </w:t>
      </w:r>
      <w:r>
        <w:rPr>
          <w:rFonts w:ascii="Times New Roman" w:hAnsi="Times New Roman"/>
          <w:b w:val="false"/>
          <w:bCs w:val="false"/>
        </w:rPr>
        <w:t>Ukoliko  sudionik  javnog nadmetanja podnosi prijavu za kupnju više parcela, obvezno za svaku građevinsku parcelu podnosi posebnu prijavu u zatvorenoj omotnici.</w:t>
        <w:tab/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ab/>
        <w:t>Na poleđini omotnice obavezno naznačiti ime i prezime odnosno firmu podnositelja prijave, adresu, kontakt telefon i katastarski broj parcele za koju se podnosi prijava.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Tijeloteksta21"/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>Nepotpune i nepravodobne prijave neće biti razmatrane.</w:t>
      </w:r>
    </w:p>
    <w:p>
      <w:pPr>
        <w:pStyle w:val="Tijeloteksta21"/>
        <w:bidi w:val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</w:r>
    </w:p>
    <w:p>
      <w:pPr>
        <w:pStyle w:val="Podnoje"/>
        <w:tabs>
          <w:tab w:val="clear" w:pos="4536"/>
          <w:tab w:val="clear" w:pos="9072"/>
        </w:tabs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 xml:space="preserve">Općina Tomislavgrad ne snosi nikakve troškove i odgovornost prema sudionicima u postupku javnog nadmetanja.  </w:t>
      </w:r>
    </w:p>
    <w:p>
      <w:pPr>
        <w:pStyle w:val="Podnoje"/>
        <w:tabs>
          <w:tab w:val="clear" w:pos="4536"/>
          <w:tab w:val="clear" w:pos="9072"/>
        </w:tabs>
        <w:bidi w:val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</w:r>
    </w:p>
    <w:p>
      <w:pPr>
        <w:pStyle w:val="Tijeloteksta21"/>
        <w:bidi w:val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 xml:space="preserve">VI  PROVOĐENJE JAVNOG OGLASA   </w:t>
      </w:r>
    </w:p>
    <w:p>
      <w:pPr>
        <w:pStyle w:val="Tijeloteksta21"/>
        <w:bidi w:val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 xml:space="preserve">   </w:t>
      </w:r>
    </w:p>
    <w:p>
      <w:pPr>
        <w:pStyle w:val="Tijeloteksta21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 xml:space="preserve">  </w:t>
      </w:r>
      <w:r>
        <w:rPr>
          <w:rFonts w:ascii="Times New Roman" w:hAnsi="Times New Roman"/>
          <w:b/>
          <w:bCs/>
          <w:u w:val="none"/>
        </w:rPr>
        <w:t xml:space="preserve"> </w:t>
      </w:r>
      <w:r>
        <w:rPr>
          <w:rFonts w:ascii="Times New Roman" w:hAnsi="Times New Roman"/>
          <w:b/>
          <w:bCs/>
          <w:u w:val="none"/>
        </w:rPr>
        <w:t>Postupak i odabir najpovoljnijih ponuda izvršit će Povjerenstvo za provođenje javnog nadmetanja Općine Tomislavgrad dana 06.12.2022. godine, (utorak) s početkom u 09,00 sati u vijećnici Općine Tomislavgrad.</w:t>
      </w:r>
    </w:p>
    <w:p>
      <w:pPr>
        <w:pStyle w:val="Tijeloteksta21"/>
        <w:bidi w:val="0"/>
        <w:ind w:left="0"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u w:val="none"/>
        </w:rPr>
        <w:t>Na javnom nadmetanju obvezan je nazočiti podnositelj prijave ili osoba koja posjeduje punomoć za zastupanje podnositelja prijave za postupak javnog nadmetanja (punomoć mora biti sačinjena u formi notarski obrađene isprave).</w:t>
      </w:r>
    </w:p>
    <w:p>
      <w:pPr>
        <w:pStyle w:val="Tijeloteksta21"/>
        <w:bidi w:val="0"/>
        <w:ind w:left="0"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>Fizičke osobe odnosno njihovi punomoćnici kao i zastupnici pravnih osoba koji sudjeluju u javnom nadmetanju dužni su najkasnije do početka javnog nadmetanja prezentirati važeće identifikacijske isprave.</w:t>
        <w:tab/>
      </w:r>
    </w:p>
    <w:p>
      <w:pPr>
        <w:pStyle w:val="Tijeloteksta21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ab/>
        <w:t>Povjerenstvo  će sačinit  zapisnik s javnog  nadmetanja, na koji sudionici mogu uložiti prigovor neposredno nakon zaključivanja  zapisnika.</w:t>
      </w:r>
    </w:p>
    <w:p>
      <w:pPr>
        <w:pStyle w:val="WWTijeloteksta"/>
        <w:bidi w:val="0"/>
        <w:ind w:left="0"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>Svaki  sudionik čija ponuda bude utvrđena kao najpovoljnija dužan je uplatiti preostali dio kupoprodajne cijene ili cijene zakupa u roku od 30 dana, kako bi isti mogao zaključiti kupoprodajni ugovor ili ugovor o zakupu u formi notarski obrađene isprave kojim će se regulirati međusobna prava i obveze ugovornih strana.</w:t>
      </w:r>
    </w:p>
    <w:p>
      <w:pPr>
        <w:pStyle w:val="WWTijeloteksta"/>
        <w:bidi w:val="0"/>
        <w:ind w:left="0"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Fonts w:ascii="Times New Roman" w:hAnsi="Times New Roman"/>
          <w:b w:val="false"/>
          <w:bCs w:val="false"/>
        </w:rPr>
        <w:t>Ukoliko  odabrani ponuđač ne zaključi kupoprodajni ugovor ili ugovor o zakupu u naprijed navedenom roku, smatrat će se da je odustao  od  kupnje ili zakupa i nema pravo na povrat jamstvenog iznosa, a postupak prodaje ili zakupa predmetnog zemljišta će se obustaviti.</w:t>
      </w:r>
    </w:p>
    <w:p>
      <w:pPr>
        <w:pStyle w:val="Tijeloteksta21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ab/>
        <w:t>Troškove notarske obrade ugovora o kupoprodaji ili ugovora o zakupu zemljišta, plaćanje poreza na promet nekretnina, ukoliko prodaja podliježe plaćanju poreza u skladu sa zakonom, troškove postupka, prijenosa  vlasništva ili zabilješke zakupa, kao i sve ostale troškove u svezi kupnje i zakupa predmetnog zemljišta  snosi kupac.</w:t>
      </w:r>
    </w:p>
    <w:p>
      <w:pPr>
        <w:pStyle w:val="Tijeloteksta21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ab/>
        <w:t>Kupac će se uknjižiti kao vlasnik nekretnine i preuzeti u posjed kupljenu nekretninu nakon što  uplati cjelokupnu prodajnu cijenu kao i gore navedene naknade.</w:t>
      </w:r>
    </w:p>
    <w:p>
      <w:pPr>
        <w:pStyle w:val="Tijeloteksta21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u w:val="none"/>
        </w:rPr>
        <w:tab/>
        <w:t>Zakupac će izvršiti zabilježbu zakupa na predmetnom zemljištu u zemljišnim knjigama nakon što uplati naknadu za zakup.</w:t>
      </w:r>
    </w:p>
    <w:p>
      <w:pPr>
        <w:pStyle w:val="Tijeloteksta21"/>
        <w:bidi w:val="0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</w:r>
    </w:p>
    <w:p>
      <w:pPr>
        <w:pStyle w:val="Tijeloteksta"/>
        <w:bidi w:val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VII  O S T A L O</w:t>
      </w:r>
    </w:p>
    <w:p>
      <w:pPr>
        <w:pStyle w:val="Tijeloteksta"/>
        <w:bidi w:val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ab/>
      </w:r>
      <w:r>
        <w:rPr>
          <w:rFonts w:ascii="Times New Roman" w:hAnsi="Times New Roman"/>
          <w:b/>
          <w:bCs/>
        </w:rPr>
        <w:t>Sve informacije u svezi s javnim oglasom mogu se dobiti u Službi za geodetske poslove, imovinsko - pravne poslove i katastar nekretnina Općine Tomislavgrad ured broj 16. i 17., svakim radnim danom od 8,00 do 14,30 sati,  ili putem telefona broj: 034/356 - 417 i  034/356 – 425.</w:t>
      </w:r>
    </w:p>
    <w:p>
      <w:pPr>
        <w:pStyle w:val="Tijeloteksta"/>
        <w:bidi w:val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ab/>
        <w:tab/>
        <w:tab/>
        <w:tab/>
        <w:tab/>
        <w:tab/>
        <w:tab/>
        <w:t xml:space="preserve">            </w:t>
      </w:r>
      <w:r>
        <w:rPr>
          <w:rFonts w:ascii="Times New Roman" w:hAnsi="Times New Roman"/>
          <w:b/>
          <w:bCs/>
        </w:rPr>
        <w:t>OPĆINSKI  NAČELNIK</w:t>
      </w:r>
    </w:p>
    <w:p>
      <w:pPr>
        <w:sectPr>
          <w:footerReference w:type="default" r:id="rId2"/>
          <w:type w:val="nextPage"/>
          <w:pgSz w:w="11906" w:h="16838"/>
          <w:pgMar w:left="1417" w:right="1417" w:gutter="0" w:header="0" w:top="1417" w:footer="708" w:bottom="1267"/>
          <w:pgNumType w:fmt="decimal"/>
          <w:formProt w:val="false"/>
          <w:textDirection w:val="lrTb"/>
          <w:docGrid w:type="default" w:linePitch="360" w:charSpace="0"/>
        </w:sectPr>
        <w:pStyle w:val="Tijeloteksta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ab/>
        <w:tab/>
        <w:tab/>
        <w:tab/>
        <w:tab/>
        <w:t xml:space="preserve">                  Ivan Buntić, mag.ing. agr./mag.oec.    </w:t>
      </w:r>
    </w:p>
    <w:p>
      <w:pPr>
        <w:pStyle w:val="Podnoje"/>
        <w:tabs>
          <w:tab w:val="clear" w:pos="4536"/>
          <w:tab w:val="clear" w:pos="9072"/>
        </w:tabs>
        <w:bidi w:val="0"/>
        <w:jc w:val="both"/>
        <w:rPr>
          <w:rFonts w:ascii="Times New Roman" w:hAnsi="Times New Roman"/>
          <w:b w:val="false"/>
          <w:b w:val="false"/>
          <w:bCs/>
          <w:sz w:val="20"/>
          <w:szCs w:val="20"/>
          <w:u w:val="single"/>
        </w:rPr>
      </w:pPr>
      <w:r>
        <w:rPr>
          <w:rFonts w:ascii="Times New Roman" w:hAnsi="Times New Roman"/>
          <w:b w:val="false"/>
          <w:bCs/>
          <w:sz w:val="20"/>
          <w:szCs w:val="20"/>
          <w:u w:val="single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/>
          <w:sz w:val="20"/>
          <w:szCs w:val="20"/>
          <w:u w:val="single"/>
        </w:rPr>
      </w:pPr>
      <w:r>
        <w:rPr>
          <w:rFonts w:ascii="Times New Roman" w:hAnsi="Times New Roman"/>
          <w:b w:val="false"/>
          <w:bCs/>
          <w:sz w:val="20"/>
          <w:szCs w:val="20"/>
          <w:u w:val="single"/>
        </w:rPr>
      </w:r>
    </w:p>
    <w:p>
      <w:pPr>
        <w:pStyle w:val="Podnoje"/>
        <w:tabs>
          <w:tab w:val="clear" w:pos="4536"/>
          <w:tab w:val="clear" w:pos="9072"/>
        </w:tabs>
        <w:bidi w:val="0"/>
        <w:jc w:val="both"/>
        <w:rPr>
          <w:rFonts w:ascii="Times New Roman" w:hAnsi="Times New Roman"/>
        </w:rPr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1417" w:footer="708" w:bottom="12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bidi w:val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bidi w:val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71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glavljeipodnoje">
    <w:name w:val="Zaglavlje i podnožje"/>
    <w:basedOn w:val="Normal"/>
    <w:qFormat/>
    <w:pPr/>
    <w:rPr/>
  </w:style>
  <w:style w:type="paragraph" w:styleId="Podnoje">
    <w:name w:val="Footer"/>
    <w:basedOn w:val="Normal"/>
    <w:pPr>
      <w:tabs>
        <w:tab w:val="clear" w:pos="709"/>
        <w:tab w:val="center" w:pos="4536" w:leader="none"/>
        <w:tab w:val="right" w:pos="9072" w:leader="none"/>
      </w:tabs>
      <w:jc w:val="left"/>
    </w:pPr>
    <w:rPr/>
  </w:style>
  <w:style w:type="paragraph" w:styleId="WWTijeloteksta">
    <w:name w:val="WW-Tijelo teksta"/>
    <w:basedOn w:val="Normal"/>
    <w:qFormat/>
    <w:pPr>
      <w:ind w:left="1114" w:right="0" w:hanging="0"/>
      <w:jc w:val="both"/>
    </w:pPr>
    <w:rPr/>
  </w:style>
  <w:style w:type="paragraph" w:styleId="Tijeloteksta21">
    <w:name w:val="Tijelo teksta 21"/>
    <w:basedOn w:val="Normal"/>
    <w:qFormat/>
    <w:pPr>
      <w:jc w:val="both"/>
    </w:pPr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</TotalTime>
  <Application>LibreOffice/7.2.2.2$Windows_X86_64 LibreOffice_project/02b2acce88a210515b4a5bb2e46cbfb63fe97d56</Application>
  <AppVersion>15.0000</AppVersion>
  <Pages>7</Pages>
  <Words>2562</Words>
  <Characters>15310</Characters>
  <CharactersWithSpaces>18851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2022-03-07T10:22:50Z</dcterms:created>
  <dc:creator/>
  <dc:description/>
  <dc:language>hr-HR</dc:language>
  <cp:lastModifiedBy/>
  <cp:lastPrinted>2022-11-21T12:21:51Z</cp:lastPrinted>
  <dcterms:modified xsi:type="dcterms:W3CDTF">2022-11-22T08:30:33Z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